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38" w:tblpY="-633"/>
        <w:tblW w:w="15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3"/>
      </w:tblGrid>
      <w:tr w:rsidR="00630C9B" w14:paraId="6B529873" w14:textId="77777777" w:rsidTr="00630C9B">
        <w:trPr>
          <w:trHeight w:val="8507"/>
        </w:trPr>
        <w:tc>
          <w:tcPr>
            <w:tcW w:w="15583" w:type="dxa"/>
          </w:tcPr>
          <w:p w14:paraId="6DE44AC5" w14:textId="77777777" w:rsidR="00630C9B" w:rsidRPr="00630C9B" w:rsidRDefault="00630C9B" w:rsidP="008D4911">
            <w:pPr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  <w:r w:rsidRPr="00630C9B">
              <w:rPr>
                <w:rFonts w:ascii="Bookman Old Style" w:hAnsi="Bookman Old Style"/>
                <w:b/>
                <w:sz w:val="28"/>
                <w:szCs w:val="28"/>
                <w:u w:val="thick"/>
              </w:rPr>
              <w:t>HORARIOS Y TARIFAS MONUMENTOS HUESCA CIUDAD- SEPTIEMBRE 2020</w:t>
            </w:r>
          </w:p>
          <w:p w14:paraId="6A154839" w14:textId="77777777" w:rsidR="00630C9B" w:rsidRPr="00630C9B" w:rsidRDefault="00630C9B" w:rsidP="008D4911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4D8098D5" w14:textId="77777777" w:rsidR="00630C9B" w:rsidRPr="00630C9B" w:rsidRDefault="00630C9B" w:rsidP="008D4911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CATEDRAL+MUSEO DIOCESANO:</w:t>
            </w:r>
          </w:p>
          <w:p w14:paraId="59741352" w14:textId="77777777" w:rsidR="00630C9B" w:rsidRPr="00630C9B" w:rsidRDefault="00630C9B" w:rsidP="008D4911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De lunes a sábado de 10:45-14:30 horas.</w:t>
            </w:r>
          </w:p>
          <w:p w14:paraId="551618DD" w14:textId="77777777" w:rsidR="00630C9B" w:rsidRPr="00630C9B" w:rsidRDefault="00630C9B" w:rsidP="008D4911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i/>
                <w:sz w:val="28"/>
                <w:szCs w:val="28"/>
              </w:rPr>
              <w:t>Tarifa: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630C9B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Catedral+Museo</w:t>
            </w:r>
            <w:proofErr w:type="spellEnd"/>
            <w:r w:rsidRPr="00630C9B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: 4€. Reducida 2,5€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14:paraId="4BC4BB96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CATEDRAL;</w:t>
            </w: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 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Horario de misas: </w:t>
            </w:r>
            <w:proofErr w:type="gramStart"/>
            <w:r w:rsidRPr="00630C9B">
              <w:rPr>
                <w:rFonts w:ascii="Bookman Old Style" w:hAnsi="Bookman Old Style"/>
                <w:sz w:val="28"/>
                <w:szCs w:val="28"/>
              </w:rPr>
              <w:t>Lunes</w:t>
            </w:r>
            <w:proofErr w:type="gramEnd"/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a sábado: 9:00 h. -10:00 h. </w:t>
            </w:r>
          </w:p>
          <w:p w14:paraId="555D5982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Domingo: de 8:30-13:30 horas.  Misas: 9:00 h.-10.30 h.-12:00 h. </w:t>
            </w:r>
          </w:p>
          <w:p w14:paraId="793FBF44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SAN PEDRO EL VIEJO: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630C9B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 Iglesia y Claustro: 2,50 €</w:t>
            </w:r>
            <w:r w:rsidRPr="00630C9B"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</w:p>
          <w:p w14:paraId="1D999B40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Martes a </w:t>
            </w:r>
            <w:proofErr w:type="gramStart"/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Sábado</w:t>
            </w:r>
            <w:proofErr w:type="gramEnd"/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: 10:00-13.30 y 16:30-18:00h. </w:t>
            </w:r>
          </w:p>
          <w:p w14:paraId="28E5B05B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Domingos 11:00-12:15 y 13:00–13:30 h.</w:t>
            </w:r>
          </w:p>
          <w:p w14:paraId="0EAB5F30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MUSEO DE HUESCA: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20 h. (festivos tarde y lunes cerrado).</w:t>
            </w:r>
          </w:p>
          <w:p w14:paraId="5F6F7CE4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CONVENTO DE SAN MIGUEL: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CERRADO TEMPORALMENTE.</w:t>
            </w:r>
          </w:p>
          <w:p w14:paraId="53172978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SANTO DOMINGO: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9:30 a 13 h. (tardes sólo culto).</w:t>
            </w:r>
          </w:p>
          <w:p w14:paraId="3A9EB6FD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SAN LORENZO: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9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20:30 h. (Domingo tarde abre a las 18 h.)</w:t>
            </w:r>
          </w:p>
          <w:p w14:paraId="75DECBF1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CDAN: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630C9B">
              <w:rPr>
                <w:rFonts w:ascii="Bookman Old Style" w:hAnsi="Bookman Old Style"/>
                <w:sz w:val="28"/>
                <w:szCs w:val="28"/>
              </w:rPr>
              <w:t>Jueves</w:t>
            </w:r>
            <w:proofErr w:type="gramEnd"/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, viernes y sábado: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11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14 h. y 18 a 21 h. Domingo/festivo:11-14 h.</w:t>
            </w:r>
          </w:p>
          <w:p w14:paraId="7F42DA0D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630C9B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general: 3€ -Gratis menores 12 años y mayores 65 años.</w:t>
            </w:r>
          </w:p>
          <w:p w14:paraId="42B42E84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CONVENTO DE LA ASUNCIÓN: </w:t>
            </w: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Todos los días: 9:30-14 y 15-20:30 h.</w:t>
            </w:r>
          </w:p>
          <w:p w14:paraId="1569594B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CASINO OSCENSE: Cerrado</w:t>
            </w:r>
          </w:p>
          <w:p w14:paraId="059355D6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MUSEO PEDAGÓGICO: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630C9B">
              <w:rPr>
                <w:rFonts w:ascii="Bookman Old Style" w:hAnsi="Bookman Old Style"/>
                <w:sz w:val="28"/>
                <w:szCs w:val="28"/>
              </w:rPr>
              <w:t>Miércoles</w:t>
            </w:r>
            <w:proofErr w:type="gramEnd"/>
            <w:r w:rsidRPr="00630C9B">
              <w:rPr>
                <w:rFonts w:ascii="Bookman Old Style" w:hAnsi="Bookman Old Style"/>
                <w:sz w:val="28"/>
                <w:szCs w:val="28"/>
              </w:rPr>
              <w:t>-Jueves-Viernes: 9 - 20 h.</w:t>
            </w:r>
          </w:p>
          <w:p w14:paraId="0050A014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17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630C9B">
                <w:rPr>
                  <w:rFonts w:ascii="Bookman Old Style" w:hAnsi="Bookman Old Style"/>
                  <w:sz w:val="28"/>
                  <w:szCs w:val="28"/>
                </w:rPr>
                <w:t>10 a</w:t>
              </w:r>
            </w:smartTag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14 h. Lunes y </w:t>
            </w:r>
            <w:proofErr w:type="gramStart"/>
            <w:r w:rsidRPr="00630C9B">
              <w:rPr>
                <w:rFonts w:ascii="Bookman Old Style" w:hAnsi="Bookman Old Style"/>
                <w:sz w:val="28"/>
                <w:szCs w:val="28"/>
              </w:rPr>
              <w:t>Martes</w:t>
            </w:r>
            <w:proofErr w:type="gramEnd"/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cerrado.</w:t>
            </w:r>
          </w:p>
          <w:p w14:paraId="3019CE9F" w14:textId="77777777" w:rsidR="00630C9B" w:rsidRPr="00630C9B" w:rsidRDefault="00630C9B" w:rsidP="008D4911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PLANETARIO DE </w:t>
            </w:r>
            <w:proofErr w:type="gramStart"/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>ARAGÓN :</w:t>
            </w:r>
            <w:proofErr w:type="gramEnd"/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Visitas guiadas: Sábados, domingos y festivos.</w:t>
            </w: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 (Cerrado</w:t>
            </w:r>
            <w:proofErr w:type="gramStart"/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:  (</w:t>
            </w:r>
            <w:proofErr w:type="gramEnd"/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>Cerrado domingo por la tarde)</w:t>
            </w: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 Observaciones, grupos y actividades infantiles</w:t>
            </w:r>
            <w:r w:rsidRPr="00630C9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 </w:t>
            </w:r>
            <w:r w:rsidRPr="00630C9B">
              <w:rPr>
                <w:rFonts w:ascii="Bookman Old Style" w:hAnsi="Bookman Old Style"/>
                <w:bCs/>
                <w:sz w:val="28"/>
                <w:szCs w:val="28"/>
              </w:rPr>
              <w:t xml:space="preserve"> </w:t>
            </w:r>
          </w:p>
          <w:p w14:paraId="69187BCF" w14:textId="77777777" w:rsidR="00630C9B" w:rsidRPr="007459B5" w:rsidRDefault="00630C9B" w:rsidP="008D4911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Contacto: </w:t>
            </w:r>
            <w:proofErr w:type="spellStart"/>
            <w:r w:rsidRPr="00630C9B">
              <w:rPr>
                <w:rFonts w:ascii="Bookman Old Style" w:hAnsi="Bookman Old Style"/>
                <w:sz w:val="28"/>
                <w:szCs w:val="28"/>
              </w:rPr>
              <w:t>tfno</w:t>
            </w:r>
            <w:proofErr w:type="spellEnd"/>
            <w:r w:rsidRPr="00630C9B">
              <w:rPr>
                <w:rFonts w:ascii="Bookman Old Style" w:hAnsi="Bookman Old Style"/>
                <w:sz w:val="28"/>
                <w:szCs w:val="28"/>
              </w:rPr>
              <w:t xml:space="preserve">: 974.234.593 </w:t>
            </w:r>
            <w:proofErr w:type="gramStart"/>
            <w:r w:rsidRPr="00630C9B">
              <w:rPr>
                <w:rFonts w:ascii="Bookman Old Style" w:hAnsi="Bookman Old Style"/>
                <w:sz w:val="28"/>
                <w:szCs w:val="28"/>
              </w:rPr>
              <w:t>y  www.planetariodearagon.com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</w:tr>
    </w:tbl>
    <w:p w14:paraId="26C60147" w14:textId="77777777" w:rsidR="00EA22D7" w:rsidRDefault="00EA22D7"/>
    <w:sectPr w:rsidR="00EA22D7" w:rsidSect="00630C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9B"/>
    <w:rsid w:val="00630C9B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6A38D2"/>
  <w15:chartTrackingRefBased/>
  <w15:docId w15:val="{E634CD21-47E6-49E1-9883-D67E4960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Angel Sanmartin</dc:creator>
  <cp:keywords/>
  <dc:description/>
  <cp:lastModifiedBy>Mª Angel Sanmartin</cp:lastModifiedBy>
  <cp:revision>1</cp:revision>
  <dcterms:created xsi:type="dcterms:W3CDTF">2020-09-14T07:52:00Z</dcterms:created>
  <dcterms:modified xsi:type="dcterms:W3CDTF">2020-09-14T07:53:00Z</dcterms:modified>
</cp:coreProperties>
</file>